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D7D5" w14:textId="1AAB4830" w:rsidR="006070AD" w:rsidRDefault="006070AD"/>
    <w:p w14:paraId="37FD147B" w14:textId="0607C34B" w:rsidR="00576767" w:rsidRDefault="007E7C4B" w:rsidP="00576767">
      <w:pPr>
        <w:jc w:val="center"/>
        <w:rPr>
          <w:sz w:val="40"/>
          <w:szCs w:val="40"/>
        </w:rPr>
      </w:pPr>
      <w:r>
        <w:rPr>
          <w:sz w:val="40"/>
          <w:szCs w:val="40"/>
        </w:rPr>
        <w:t>VINTON PUBLIC LIBRARY CELL PHONE POLICY</w:t>
      </w:r>
    </w:p>
    <w:p w14:paraId="7F1F421D" w14:textId="2CA081E7" w:rsidR="00576767" w:rsidRPr="003C34D0" w:rsidRDefault="00576767" w:rsidP="00576767">
      <w:pPr>
        <w:spacing w:after="0"/>
      </w:pPr>
      <w:r w:rsidRPr="003C34D0">
        <w:t xml:space="preserve">Date Effective: </w:t>
      </w:r>
      <w:r w:rsidR="00376A8A" w:rsidRPr="003C34D0">
        <w:t>10/20</w:t>
      </w:r>
    </w:p>
    <w:p w14:paraId="24A447F2" w14:textId="1E8FA6F8" w:rsidR="00FD63B9" w:rsidRPr="003C34D0" w:rsidRDefault="00FD63B9" w:rsidP="00576767">
      <w:pPr>
        <w:spacing w:after="0"/>
      </w:pPr>
      <w:r w:rsidRPr="003C34D0">
        <w:t>Revision Dates: 10/22</w:t>
      </w:r>
      <w:r w:rsidR="005D6E51">
        <w:t>, 5/24</w:t>
      </w:r>
    </w:p>
    <w:p w14:paraId="7D18BA54" w14:textId="1FF486F6" w:rsidR="00576767" w:rsidRPr="003C34D0" w:rsidRDefault="00576767" w:rsidP="00576767">
      <w:pPr>
        <w:spacing w:after="0"/>
      </w:pPr>
      <w:r w:rsidRPr="003C34D0">
        <w:t xml:space="preserve">Date(s) Reviewed by Library Board: </w:t>
      </w:r>
      <w:r w:rsidR="00891B59">
        <w:t>11/22</w:t>
      </w:r>
      <w:r w:rsidR="005D6E51">
        <w:t xml:space="preserve"> 5/24</w:t>
      </w:r>
    </w:p>
    <w:p w14:paraId="7E9CFFD2" w14:textId="5D75DF3E" w:rsidR="00576767" w:rsidRPr="003C34D0" w:rsidRDefault="00576767" w:rsidP="00576767">
      <w:pPr>
        <w:spacing w:after="0"/>
      </w:pPr>
      <w:r w:rsidRPr="003C34D0">
        <w:t>Policy Maintenance Performed By: Library Director</w:t>
      </w:r>
    </w:p>
    <w:p w14:paraId="0E022A96" w14:textId="258FD6AD" w:rsidR="00634068" w:rsidRPr="003C34D0" w:rsidRDefault="00634068" w:rsidP="00576767">
      <w:pPr>
        <w:spacing w:after="0"/>
      </w:pPr>
      <w:bookmarkStart w:id="0" w:name="_Hlk115956951"/>
      <w:r w:rsidRPr="003C34D0">
        <w:t>In accordance with Public Library Standard 1.9</w:t>
      </w:r>
    </w:p>
    <w:bookmarkEnd w:id="0"/>
    <w:p w14:paraId="709DA091" w14:textId="6A25C7B2" w:rsidR="000545FF" w:rsidRPr="003C34D0" w:rsidRDefault="000545FF" w:rsidP="00576767">
      <w:pPr>
        <w:spacing w:after="0"/>
      </w:pPr>
    </w:p>
    <w:p w14:paraId="466ADC98" w14:textId="1CD99015" w:rsidR="000545FF" w:rsidRPr="003C34D0" w:rsidRDefault="000545FF" w:rsidP="00576767">
      <w:pPr>
        <w:spacing w:after="0"/>
      </w:pPr>
      <w:r w:rsidRPr="003C34D0">
        <w:t>PHILOSOPHY:</w:t>
      </w:r>
    </w:p>
    <w:p w14:paraId="5D01593C" w14:textId="77777777" w:rsidR="00F70D53" w:rsidRPr="005D6E51" w:rsidRDefault="00F70D53" w:rsidP="00F70D53">
      <w:pPr>
        <w:pStyle w:val="ListParagraph"/>
        <w:numPr>
          <w:ilvl w:val="0"/>
          <w:numId w:val="1"/>
        </w:numPr>
        <w:spacing w:after="0" w:line="256" w:lineRule="auto"/>
      </w:pPr>
      <w:r w:rsidRPr="005D6E51">
        <w:t>We provide a welcoming environment to grow and strengthen connections for everyone in our community.  We are dedicated to exceptional customer service and engaging our community.  We enrich lives through access to resources, programs and collections that encourage lifelong learning and the love of reading.</w:t>
      </w:r>
    </w:p>
    <w:p w14:paraId="287F5FFA" w14:textId="58CAD358" w:rsidR="002C0AAD" w:rsidRPr="003C34D0" w:rsidRDefault="002C0AAD" w:rsidP="00376A8A">
      <w:pPr>
        <w:pStyle w:val="ListParagraph"/>
        <w:numPr>
          <w:ilvl w:val="0"/>
          <w:numId w:val="1"/>
        </w:numPr>
        <w:spacing w:after="0"/>
      </w:pPr>
      <w:r w:rsidRPr="003C34D0">
        <w:t xml:space="preserve">Public use of personal cell phones in the Library is in full alignment with the Library’s mission, as these devices are often what patrons use to access the internet and electronic media available through the Library.  </w:t>
      </w:r>
    </w:p>
    <w:p w14:paraId="5A231DB9" w14:textId="103830F4" w:rsidR="000545FF" w:rsidRPr="003C34D0" w:rsidRDefault="000545FF" w:rsidP="00576767">
      <w:pPr>
        <w:spacing w:after="0"/>
      </w:pPr>
    </w:p>
    <w:p w14:paraId="56BAC5F3" w14:textId="796BB58E" w:rsidR="000545FF" w:rsidRPr="003C34D0" w:rsidRDefault="000545FF" w:rsidP="00576767">
      <w:pPr>
        <w:spacing w:after="0"/>
      </w:pPr>
      <w:r w:rsidRPr="003C34D0">
        <w:t>REGULATIONS:</w:t>
      </w:r>
    </w:p>
    <w:p w14:paraId="3187BA1E" w14:textId="2E4C06EB" w:rsidR="000545FF" w:rsidRPr="003C34D0" w:rsidRDefault="002C0AAD" w:rsidP="002C0AAD">
      <w:pPr>
        <w:pStyle w:val="ListParagraph"/>
        <w:numPr>
          <w:ilvl w:val="0"/>
          <w:numId w:val="2"/>
        </w:numPr>
        <w:spacing w:after="0"/>
      </w:pPr>
      <w:r w:rsidRPr="003C34D0">
        <w:t>In order not to disturb fellow Library patrons and to protect patrons’ confidentiality, we ask that cell phones and similar personal cellular devices be turned off or put in silent mode when using the library.</w:t>
      </w:r>
    </w:p>
    <w:p w14:paraId="249E297D" w14:textId="3FA77843" w:rsidR="002C0AAD" w:rsidRPr="003C34D0" w:rsidRDefault="002C0AAD" w:rsidP="002C0AAD">
      <w:pPr>
        <w:pStyle w:val="ListParagraph"/>
        <w:numPr>
          <w:ilvl w:val="0"/>
          <w:numId w:val="2"/>
        </w:numPr>
        <w:spacing w:after="0"/>
      </w:pPr>
      <w:r w:rsidRPr="003C34D0">
        <w:t xml:space="preserve">Texting and communicating with others cellular phone and similar devices </w:t>
      </w:r>
      <w:r w:rsidR="00E95EB9" w:rsidRPr="003C34D0">
        <w:t>are</w:t>
      </w:r>
      <w:r w:rsidRPr="003C34D0">
        <w:t xml:space="preserve"> allowed within the library if it is not disruptive to </w:t>
      </w:r>
      <w:r w:rsidR="00E95EB9" w:rsidRPr="003C34D0">
        <w:t>others and</w:t>
      </w:r>
      <w:r w:rsidRPr="003C34D0">
        <w:t xml:space="preserve"> does not violate the VPL Internet Use Policy.</w:t>
      </w:r>
    </w:p>
    <w:p w14:paraId="52EB8816" w14:textId="0E105FC5" w:rsidR="002C0AAD" w:rsidRPr="003C34D0" w:rsidRDefault="002C0AAD" w:rsidP="002C0AAD">
      <w:pPr>
        <w:pStyle w:val="ListParagraph"/>
        <w:numPr>
          <w:ilvl w:val="0"/>
          <w:numId w:val="2"/>
        </w:numPr>
        <w:spacing w:after="0"/>
      </w:pPr>
      <w:r w:rsidRPr="003C34D0">
        <w:t xml:space="preserve">Patrons found to repeatedly be in violation of the Library Cell Phone Policy </w:t>
      </w:r>
      <w:r w:rsidR="00181A58" w:rsidRPr="003C34D0">
        <w:t>may</w:t>
      </w:r>
      <w:r w:rsidRPr="003C34D0">
        <w:t xml:space="preserve"> be subject to the one or more of the following:</w:t>
      </w:r>
    </w:p>
    <w:p w14:paraId="7A62B9B8" w14:textId="7DE352D9" w:rsidR="002C0AAD" w:rsidRPr="003C34D0" w:rsidRDefault="002C0AAD" w:rsidP="002C0AAD">
      <w:pPr>
        <w:pStyle w:val="ListParagraph"/>
        <w:numPr>
          <w:ilvl w:val="1"/>
          <w:numId w:val="2"/>
        </w:numPr>
        <w:spacing w:after="0"/>
      </w:pPr>
      <w:r w:rsidRPr="003C34D0">
        <w:t xml:space="preserve">Termination of library privileges including checking out of items, interlibrary loan privileges, and suspension of computer </w:t>
      </w:r>
      <w:r w:rsidR="00181A58" w:rsidRPr="003C34D0">
        <w:t>privileges</w:t>
      </w:r>
    </w:p>
    <w:sectPr w:rsidR="002C0AAD" w:rsidRPr="003C34D0" w:rsidSect="00650E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B9196" w14:textId="77777777" w:rsidR="00650EB6" w:rsidRDefault="00650EB6" w:rsidP="00576767">
      <w:pPr>
        <w:spacing w:after="0" w:line="240" w:lineRule="auto"/>
      </w:pPr>
      <w:r>
        <w:separator/>
      </w:r>
    </w:p>
  </w:endnote>
  <w:endnote w:type="continuationSeparator" w:id="0">
    <w:p w14:paraId="3B35F6E0" w14:textId="77777777" w:rsidR="00650EB6" w:rsidRDefault="00650EB6"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CB77" w14:textId="77777777" w:rsidR="00427B90" w:rsidRDefault="00427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7614" w14:textId="77777777" w:rsidR="00427B90" w:rsidRDefault="00427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381553"/>
      <w:docPartObj>
        <w:docPartGallery w:val="Page Numbers (Bottom of Page)"/>
        <w:docPartUnique/>
      </w:docPartObj>
    </w:sdtPr>
    <w:sdtEndPr>
      <w:rPr>
        <w:noProof/>
      </w:rPr>
    </w:sdtEndPr>
    <w:sdtContent>
      <w:p w14:paraId="18CC9D3C" w14:textId="2C16861B" w:rsidR="00891B59" w:rsidRDefault="00891B5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AA7AA" w14:textId="77777777" w:rsidR="00650EB6" w:rsidRDefault="00650EB6" w:rsidP="00576767">
      <w:pPr>
        <w:spacing w:after="0" w:line="240" w:lineRule="auto"/>
      </w:pPr>
      <w:r>
        <w:separator/>
      </w:r>
    </w:p>
  </w:footnote>
  <w:footnote w:type="continuationSeparator" w:id="0">
    <w:p w14:paraId="17458AE4" w14:textId="77777777" w:rsidR="00650EB6" w:rsidRDefault="00650EB6"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1EBD" w14:textId="77777777" w:rsidR="00427B90" w:rsidRDefault="0042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9EF0" w14:textId="52E60897" w:rsidR="00576767" w:rsidRDefault="00576767">
    <w:pPr>
      <w:pStyle w:val="Header"/>
    </w:pPr>
  </w:p>
  <w:sdt>
    <w:sdtPr>
      <w:id w:val="968752352"/>
      <w:placeholder>
        <w:docPart w:val="71F2A3545CE748419542CCB4656AA70B"/>
      </w:placeholder>
      <w:temporary/>
      <w:showingPlcHdr/>
      <w15:appearance w15:val="hidden"/>
    </w:sdtPr>
    <w:sdtContent>
      <w:p w14:paraId="16DF530F" w14:textId="77777777" w:rsidR="00576767" w:rsidRDefault="00576767">
        <w:pPr>
          <w:pStyle w:val="Header"/>
        </w:pPr>
        <w:r>
          <w:t>[Type here]</w:t>
        </w:r>
      </w:p>
    </w:sdtContent>
  </w:sdt>
  <w:p w14:paraId="161C4EB2" w14:textId="77777777" w:rsidR="00576767" w:rsidRDefault="00576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CA71" w14:textId="57B89613"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9587B"/>
    <w:multiLevelType w:val="hybridMultilevel"/>
    <w:tmpl w:val="66FC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8135A8"/>
    <w:multiLevelType w:val="hybridMultilevel"/>
    <w:tmpl w:val="27AAFB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0E10D5"/>
    <w:multiLevelType w:val="hybridMultilevel"/>
    <w:tmpl w:val="EA36A3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3638877">
    <w:abstractNumId w:val="1"/>
  </w:num>
  <w:num w:numId="2" w16cid:durableId="1295596436">
    <w:abstractNumId w:val="2"/>
  </w:num>
  <w:num w:numId="3" w16cid:durableId="1791507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181A58"/>
    <w:rsid w:val="001F3464"/>
    <w:rsid w:val="002A25CB"/>
    <w:rsid w:val="002C0AAD"/>
    <w:rsid w:val="003023DB"/>
    <w:rsid w:val="00327E42"/>
    <w:rsid w:val="0035084B"/>
    <w:rsid w:val="00376A8A"/>
    <w:rsid w:val="003C34D0"/>
    <w:rsid w:val="00427B90"/>
    <w:rsid w:val="004E501C"/>
    <w:rsid w:val="00576767"/>
    <w:rsid w:val="005D6E51"/>
    <w:rsid w:val="006070AD"/>
    <w:rsid w:val="00634068"/>
    <w:rsid w:val="00650EB6"/>
    <w:rsid w:val="007E7C4B"/>
    <w:rsid w:val="00891B59"/>
    <w:rsid w:val="008C0BC5"/>
    <w:rsid w:val="00AD2B7E"/>
    <w:rsid w:val="00CA4CCB"/>
    <w:rsid w:val="00DE1871"/>
    <w:rsid w:val="00E25BCE"/>
    <w:rsid w:val="00E95EB9"/>
    <w:rsid w:val="00F40D0D"/>
    <w:rsid w:val="00F541A0"/>
    <w:rsid w:val="00F70D53"/>
    <w:rsid w:val="00FD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11376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106F69"/>
    <w:rsid w:val="0011376C"/>
    <w:rsid w:val="00147903"/>
    <w:rsid w:val="002017AC"/>
    <w:rsid w:val="00280BF0"/>
    <w:rsid w:val="004B69D6"/>
    <w:rsid w:val="005564F3"/>
    <w:rsid w:val="006B226A"/>
    <w:rsid w:val="006F2565"/>
    <w:rsid w:val="0092136A"/>
    <w:rsid w:val="00A109A2"/>
    <w:rsid w:val="00A74029"/>
    <w:rsid w:val="00AA7C20"/>
    <w:rsid w:val="00B9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4</cp:revision>
  <cp:lastPrinted>2022-10-05T16:11:00Z</cp:lastPrinted>
  <dcterms:created xsi:type="dcterms:W3CDTF">2024-05-03T14:17:00Z</dcterms:created>
  <dcterms:modified xsi:type="dcterms:W3CDTF">2024-05-09T14:36:00Z</dcterms:modified>
</cp:coreProperties>
</file>