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037A" w14:textId="7B5CA32B" w:rsidR="00A87E1D" w:rsidRPr="00525E32" w:rsidRDefault="6A8F5CF9" w:rsidP="00525E32">
      <w:pPr>
        <w:jc w:val="center"/>
        <w:rPr>
          <w:rFonts w:ascii="Calibri" w:hAnsi="Calibri" w:cs="Calibri"/>
          <w:sz w:val="36"/>
          <w:szCs w:val="36"/>
        </w:rPr>
      </w:pPr>
      <w:r w:rsidRPr="00525E32">
        <w:rPr>
          <w:rFonts w:ascii="Calibri" w:hAnsi="Calibri" w:cs="Calibri"/>
          <w:sz w:val="36"/>
          <w:szCs w:val="36"/>
        </w:rPr>
        <w:t xml:space="preserve">VPL </w:t>
      </w:r>
      <w:r w:rsidR="4F3F161E" w:rsidRPr="00525E32">
        <w:rPr>
          <w:rFonts w:ascii="Calibri" w:hAnsi="Calibri" w:cs="Calibri"/>
          <w:sz w:val="36"/>
          <w:szCs w:val="36"/>
        </w:rPr>
        <w:t xml:space="preserve">Bookmobile </w:t>
      </w:r>
      <w:r w:rsidR="06BF04FD" w:rsidRPr="00525E32">
        <w:rPr>
          <w:rFonts w:ascii="Calibri" w:hAnsi="Calibri" w:cs="Calibri"/>
          <w:sz w:val="36"/>
          <w:szCs w:val="36"/>
        </w:rPr>
        <w:t>Policy</w:t>
      </w:r>
    </w:p>
    <w:p w14:paraId="3F165C3E" w14:textId="6EC11CA0" w:rsidR="00A87E1D" w:rsidRPr="00525E32" w:rsidRDefault="066455A1" w:rsidP="6B490AE0">
      <w:p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Date Effective: </w:t>
      </w:r>
      <w:r w:rsidR="00626AAE">
        <w:rPr>
          <w:rFonts w:ascii="Calibri" w:hAnsi="Calibri" w:cs="Calibri"/>
          <w:sz w:val="20"/>
          <w:szCs w:val="20"/>
        </w:rPr>
        <w:t>03/24</w:t>
      </w:r>
    </w:p>
    <w:p w14:paraId="3E31D454" w14:textId="33149756" w:rsidR="00F877D1" w:rsidRDefault="00F877D1" w:rsidP="6B490AE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Revision Date(s): 08/24</w:t>
      </w:r>
    </w:p>
    <w:p w14:paraId="2D8C3E54" w14:textId="68E1EC44" w:rsidR="00A87E1D" w:rsidRPr="00525E32" w:rsidRDefault="066455A1" w:rsidP="6B490AE0">
      <w:p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Date(s) Reviewed by Library Board: </w:t>
      </w:r>
      <w:r w:rsidR="00626AAE">
        <w:rPr>
          <w:rFonts w:ascii="Calibri" w:hAnsi="Calibri" w:cs="Calibri"/>
          <w:sz w:val="20"/>
          <w:szCs w:val="20"/>
        </w:rPr>
        <w:t>03/24</w:t>
      </w:r>
    </w:p>
    <w:p w14:paraId="4BDF201A" w14:textId="6124D80D" w:rsidR="00A87E1D" w:rsidRPr="00525E32" w:rsidRDefault="066455A1" w:rsidP="6B490AE0">
      <w:p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Policy Maintenance Performed By: Library Director</w:t>
      </w:r>
    </w:p>
    <w:p w14:paraId="2813C28E" w14:textId="2A95B7C5" w:rsidR="00A87E1D" w:rsidRPr="00F877D1" w:rsidRDefault="066455A1" w:rsidP="6B490AE0">
      <w:pPr>
        <w:rPr>
          <w:rFonts w:ascii="Calibri" w:hAnsi="Calibri" w:cs="Calibri"/>
          <w:sz w:val="6"/>
          <w:szCs w:val="6"/>
        </w:rPr>
      </w:pPr>
      <w:r w:rsidRPr="00525E32">
        <w:rPr>
          <w:rFonts w:ascii="Calibri" w:hAnsi="Calibri" w:cs="Calibri"/>
          <w:sz w:val="20"/>
          <w:szCs w:val="20"/>
        </w:rPr>
        <w:t xml:space="preserve"> </w:t>
      </w:r>
    </w:p>
    <w:p w14:paraId="6927FD20" w14:textId="6F4C9AF7" w:rsidR="00A87E1D" w:rsidRPr="00525E32" w:rsidRDefault="066455A1" w:rsidP="00525E32">
      <w:p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PHILOSOPHY:</w:t>
      </w:r>
      <w:r w:rsidR="00525E32">
        <w:rPr>
          <w:rFonts w:ascii="Calibri" w:hAnsi="Calibri" w:cs="Calibri"/>
          <w:sz w:val="20"/>
          <w:szCs w:val="20"/>
        </w:rPr>
        <w:t xml:space="preserve"> </w:t>
      </w:r>
      <w:r w:rsidR="4643FE19" w:rsidRPr="00525E32">
        <w:rPr>
          <w:rFonts w:ascii="Calibri" w:hAnsi="Calibri" w:cs="Calibri"/>
          <w:sz w:val="20"/>
          <w:szCs w:val="20"/>
        </w:rPr>
        <w:t>The bookmobile is an outreach of the Vinton Public Library, extending its services to the community</w:t>
      </w:r>
      <w:r w:rsidR="00F877D1">
        <w:rPr>
          <w:rFonts w:ascii="Calibri" w:hAnsi="Calibri" w:cs="Calibri"/>
          <w:sz w:val="20"/>
          <w:szCs w:val="20"/>
        </w:rPr>
        <w:t xml:space="preserve">.  </w:t>
      </w:r>
      <w:r w:rsidR="4643FE19" w:rsidRPr="00525E32">
        <w:rPr>
          <w:rFonts w:ascii="Calibri" w:hAnsi="Calibri" w:cs="Calibri"/>
          <w:sz w:val="20"/>
          <w:szCs w:val="20"/>
        </w:rPr>
        <w:t>Outreach includes delivering the collection and programs to sites outside the building</w:t>
      </w:r>
      <w:r w:rsidR="0FC1E161" w:rsidRPr="00525E32">
        <w:rPr>
          <w:rFonts w:ascii="Calibri" w:hAnsi="Calibri" w:cs="Calibri"/>
          <w:sz w:val="20"/>
          <w:szCs w:val="20"/>
        </w:rPr>
        <w:t>,</w:t>
      </w:r>
      <w:r w:rsidR="4643FE19" w:rsidRPr="00525E32">
        <w:rPr>
          <w:rFonts w:ascii="Calibri" w:hAnsi="Calibri" w:cs="Calibri"/>
          <w:sz w:val="20"/>
          <w:szCs w:val="20"/>
        </w:rPr>
        <w:t xml:space="preserve"> </w:t>
      </w:r>
      <w:r w:rsidR="7910A7EF" w:rsidRPr="00525E32">
        <w:rPr>
          <w:rFonts w:ascii="Calibri" w:hAnsi="Calibri" w:cs="Calibri"/>
          <w:sz w:val="20"/>
          <w:szCs w:val="20"/>
        </w:rPr>
        <w:t>p</w:t>
      </w:r>
      <w:r w:rsidR="4643FE19" w:rsidRPr="00525E32">
        <w:rPr>
          <w:rFonts w:ascii="Calibri" w:hAnsi="Calibri" w:cs="Calibri"/>
          <w:sz w:val="20"/>
          <w:szCs w:val="20"/>
        </w:rPr>
        <w:t xml:space="preserve">articipating </w:t>
      </w:r>
      <w:r w:rsidR="30A510EE" w:rsidRPr="00525E32">
        <w:rPr>
          <w:rFonts w:ascii="Calibri" w:hAnsi="Calibri" w:cs="Calibri"/>
          <w:sz w:val="20"/>
          <w:szCs w:val="20"/>
        </w:rPr>
        <w:t xml:space="preserve">at parks and other events. </w:t>
      </w:r>
    </w:p>
    <w:p w14:paraId="35D905E7" w14:textId="0CE66006" w:rsidR="00A87E1D" w:rsidRPr="00525E32" w:rsidRDefault="066455A1" w:rsidP="6B490AE0">
      <w:p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 DEFINITIONS: </w:t>
      </w:r>
      <w:r w:rsidR="4AEBB1DA" w:rsidRPr="00525E32">
        <w:rPr>
          <w:rFonts w:ascii="Calibri" w:hAnsi="Calibri" w:cs="Calibri"/>
          <w:sz w:val="20"/>
          <w:szCs w:val="20"/>
        </w:rPr>
        <w:t xml:space="preserve">The Vinton Public Library Bookmobile is dependent on library resources available and including </w:t>
      </w:r>
      <w:r w:rsidR="6EC56DE6" w:rsidRPr="00525E32">
        <w:rPr>
          <w:rFonts w:ascii="Calibri" w:hAnsi="Calibri" w:cs="Calibri"/>
          <w:sz w:val="20"/>
          <w:szCs w:val="20"/>
        </w:rPr>
        <w:t>the volunteers and staff available.</w:t>
      </w:r>
    </w:p>
    <w:p w14:paraId="271BE336" w14:textId="77777777" w:rsidR="00525E32" w:rsidRDefault="066455A1" w:rsidP="00525E32">
      <w:p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REGULATIONS: </w:t>
      </w:r>
    </w:p>
    <w:p w14:paraId="2C078E63" w14:textId="47912A98" w:rsidR="00A87E1D" w:rsidRPr="00525E32" w:rsidRDefault="6951D24E" w:rsidP="00525E32">
      <w:pPr>
        <w:pStyle w:val="ListParagraph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Community Events</w:t>
      </w:r>
    </w:p>
    <w:p w14:paraId="3BB54952" w14:textId="633C61A2" w:rsidR="139224BF" w:rsidRPr="00525E32" w:rsidRDefault="139224BF" w:rsidP="6B490AE0">
      <w:pPr>
        <w:pStyle w:val="ListParagraph"/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Outreach will be available at designated parks and s</w:t>
      </w:r>
      <w:r w:rsidR="05942862" w:rsidRPr="00525E32">
        <w:rPr>
          <w:rFonts w:ascii="Calibri" w:hAnsi="Calibri" w:cs="Calibri"/>
          <w:sz w:val="20"/>
          <w:szCs w:val="20"/>
        </w:rPr>
        <w:t>tops, which can be found at the Vinton Public Library Website</w:t>
      </w:r>
      <w:r w:rsidR="6E5A4A69" w:rsidRPr="00525E32">
        <w:rPr>
          <w:rFonts w:ascii="Calibri" w:hAnsi="Calibri" w:cs="Calibri"/>
          <w:sz w:val="20"/>
          <w:szCs w:val="20"/>
        </w:rPr>
        <w:t xml:space="preserve"> and/o</w:t>
      </w:r>
      <w:r w:rsidR="17E92FFF" w:rsidRPr="00525E32">
        <w:rPr>
          <w:rFonts w:ascii="Calibri" w:hAnsi="Calibri" w:cs="Calibri"/>
          <w:sz w:val="20"/>
          <w:szCs w:val="20"/>
        </w:rPr>
        <w:t xml:space="preserve">r </w:t>
      </w:r>
      <w:r w:rsidR="6E5A4A69" w:rsidRPr="00525E32">
        <w:rPr>
          <w:rFonts w:ascii="Calibri" w:hAnsi="Calibri" w:cs="Calibri"/>
          <w:sz w:val="20"/>
          <w:szCs w:val="20"/>
        </w:rPr>
        <w:t>social media sites</w:t>
      </w:r>
      <w:r w:rsidR="05942862" w:rsidRPr="00525E32">
        <w:rPr>
          <w:rFonts w:ascii="Calibri" w:hAnsi="Calibri" w:cs="Calibri"/>
          <w:sz w:val="20"/>
          <w:szCs w:val="20"/>
        </w:rPr>
        <w:t xml:space="preserve">. </w:t>
      </w:r>
    </w:p>
    <w:p w14:paraId="2C73D79D" w14:textId="029E7802" w:rsidR="002B3C40" w:rsidRPr="002B3C40" w:rsidRDefault="7EB89ABC" w:rsidP="002B3C40">
      <w:pPr>
        <w:pStyle w:val="ListParagraph"/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The bookmobile will be used to promote library events</w:t>
      </w:r>
      <w:r w:rsidR="13A15FA0" w:rsidRPr="00525E32">
        <w:rPr>
          <w:rFonts w:ascii="Calibri" w:hAnsi="Calibri" w:cs="Calibri"/>
          <w:sz w:val="20"/>
          <w:szCs w:val="20"/>
        </w:rPr>
        <w:t xml:space="preserve"> and </w:t>
      </w:r>
      <w:bookmarkStart w:id="0" w:name="_Int_RBesYetu"/>
      <w:r w:rsidR="13A15FA0" w:rsidRPr="00525E32">
        <w:rPr>
          <w:rFonts w:ascii="Calibri" w:hAnsi="Calibri" w:cs="Calibri"/>
          <w:sz w:val="20"/>
          <w:szCs w:val="20"/>
        </w:rPr>
        <w:t>general use</w:t>
      </w:r>
      <w:bookmarkEnd w:id="0"/>
      <w:r w:rsidR="13A15FA0" w:rsidRPr="00525E32">
        <w:rPr>
          <w:rFonts w:ascii="Calibri" w:hAnsi="Calibri" w:cs="Calibri"/>
          <w:sz w:val="20"/>
          <w:szCs w:val="20"/>
        </w:rPr>
        <w:t>.</w:t>
      </w:r>
    </w:p>
    <w:p w14:paraId="7D080767" w14:textId="2E8C826E" w:rsidR="01D5386A" w:rsidRPr="00525E32" w:rsidRDefault="01D5386A" w:rsidP="6B490AE0">
      <w:pPr>
        <w:pStyle w:val="ListParagraph"/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Outreach is extending library services to members of the Vinton community who are unserved or underserv</w:t>
      </w:r>
      <w:r w:rsidR="7A2868F8" w:rsidRPr="00525E32">
        <w:rPr>
          <w:rFonts w:ascii="Calibri" w:hAnsi="Calibri" w:cs="Calibri"/>
          <w:sz w:val="20"/>
          <w:szCs w:val="20"/>
        </w:rPr>
        <w:t>ed due to physical, economic, social, transportation, geographic, or other barriers</w:t>
      </w:r>
      <w:r w:rsidR="20570AE9" w:rsidRPr="00525E32">
        <w:rPr>
          <w:rFonts w:ascii="Calibri" w:hAnsi="Calibri" w:cs="Calibri"/>
          <w:sz w:val="20"/>
          <w:szCs w:val="20"/>
        </w:rPr>
        <w:t xml:space="preserve">. </w:t>
      </w:r>
    </w:p>
    <w:p w14:paraId="51EF716C" w14:textId="137BF19E" w:rsidR="08C64983" w:rsidRPr="00F877D1" w:rsidRDefault="08C64983" w:rsidP="6B490AE0">
      <w:pPr>
        <w:pStyle w:val="ListParagraph"/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Outreach programs are directed at the </w:t>
      </w:r>
      <w:r w:rsidR="2AAFF60E" w:rsidRPr="00525E32">
        <w:rPr>
          <w:rFonts w:ascii="Calibri" w:hAnsi="Calibri" w:cs="Calibri"/>
          <w:sz w:val="20"/>
          <w:szCs w:val="20"/>
        </w:rPr>
        <w:t xml:space="preserve">community's younger </w:t>
      </w:r>
      <w:r w:rsidR="2AAFF60E" w:rsidRPr="00F877D1">
        <w:rPr>
          <w:rFonts w:ascii="Calibri" w:hAnsi="Calibri" w:cs="Calibri"/>
          <w:sz w:val="20"/>
          <w:szCs w:val="20"/>
        </w:rPr>
        <w:t>members</w:t>
      </w:r>
      <w:r w:rsidR="00C7763B" w:rsidRPr="00F877D1">
        <w:rPr>
          <w:rFonts w:ascii="Calibri" w:hAnsi="Calibri" w:cs="Calibri"/>
          <w:sz w:val="20"/>
          <w:szCs w:val="20"/>
        </w:rPr>
        <w:t xml:space="preserve"> but may include events for adults</w:t>
      </w:r>
      <w:r w:rsidR="2AAFF60E" w:rsidRPr="00F877D1">
        <w:rPr>
          <w:rFonts w:ascii="Calibri" w:hAnsi="Calibri" w:cs="Calibri"/>
          <w:sz w:val="20"/>
          <w:szCs w:val="20"/>
        </w:rPr>
        <w:t>.</w:t>
      </w:r>
    </w:p>
    <w:p w14:paraId="55F19076" w14:textId="3AF95F15" w:rsidR="002DAFA4" w:rsidRPr="00525E32" w:rsidRDefault="002DAFA4" w:rsidP="6B490AE0">
      <w:pPr>
        <w:pStyle w:val="ListParagraph"/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At each event, Bookmobile patrons are given the same level of service as the main library.</w:t>
      </w:r>
    </w:p>
    <w:p w14:paraId="6C213908" w14:textId="35275BFC" w:rsidR="002DAFA4" w:rsidRPr="00525E32" w:rsidRDefault="002DAFA4" w:rsidP="6B490AE0">
      <w:pPr>
        <w:pStyle w:val="ListParagraph"/>
        <w:numPr>
          <w:ilvl w:val="1"/>
          <w:numId w:val="4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Bookmobile stops will be located at parks maintained by VPRD and inside Vinton's city limits.</w:t>
      </w:r>
      <w:r w:rsidR="2FB56538" w:rsidRPr="00525E32">
        <w:rPr>
          <w:rFonts w:ascii="Calibri" w:hAnsi="Calibri" w:cs="Calibri"/>
          <w:sz w:val="20"/>
          <w:szCs w:val="20"/>
        </w:rPr>
        <w:t xml:space="preserve"> Vinton Public Library will contact VPRD depending on the event.</w:t>
      </w:r>
    </w:p>
    <w:p w14:paraId="00F53E2C" w14:textId="0CB5113E" w:rsidR="6951D24E" w:rsidRPr="00525E32" w:rsidRDefault="6951D24E" w:rsidP="6B490AE0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Cancellations</w:t>
      </w:r>
    </w:p>
    <w:p w14:paraId="7E4B9694" w14:textId="720C7543" w:rsidR="613C2CAF" w:rsidRPr="00525E32" w:rsidRDefault="613C2CAF" w:rsidP="6B490AE0">
      <w:pPr>
        <w:pStyle w:val="ListParagraph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Weather, illness, or mechanical issues may result in a </w:t>
      </w:r>
      <w:r w:rsidR="00525E32" w:rsidRPr="00525E32">
        <w:rPr>
          <w:rFonts w:ascii="Calibri" w:hAnsi="Calibri" w:cs="Calibri"/>
          <w:sz w:val="20"/>
          <w:szCs w:val="20"/>
        </w:rPr>
        <w:t>cancellation.</w:t>
      </w:r>
    </w:p>
    <w:p w14:paraId="5BB5D537" w14:textId="1F898B18" w:rsidR="529E73C7" w:rsidRPr="00525E32" w:rsidRDefault="529E73C7" w:rsidP="6B490AE0">
      <w:pPr>
        <w:pStyle w:val="ListParagraph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Check social media announcements regarding </w:t>
      </w:r>
      <w:r w:rsidR="23F2EA03" w:rsidRPr="00525E32">
        <w:rPr>
          <w:rFonts w:ascii="Calibri" w:hAnsi="Calibri" w:cs="Calibri"/>
          <w:sz w:val="20"/>
          <w:szCs w:val="20"/>
        </w:rPr>
        <w:t xml:space="preserve">the </w:t>
      </w:r>
      <w:r w:rsidRPr="00525E32">
        <w:rPr>
          <w:rFonts w:ascii="Calibri" w:hAnsi="Calibri" w:cs="Calibri"/>
          <w:sz w:val="20"/>
          <w:szCs w:val="20"/>
        </w:rPr>
        <w:t>cancel</w:t>
      </w:r>
      <w:r w:rsidR="408E9F48" w:rsidRPr="00525E32">
        <w:rPr>
          <w:rFonts w:ascii="Calibri" w:hAnsi="Calibri" w:cs="Calibri"/>
          <w:sz w:val="20"/>
          <w:szCs w:val="20"/>
        </w:rPr>
        <w:t>l</w:t>
      </w:r>
      <w:r w:rsidRPr="00525E32">
        <w:rPr>
          <w:rFonts w:ascii="Calibri" w:hAnsi="Calibri" w:cs="Calibri"/>
          <w:sz w:val="20"/>
          <w:szCs w:val="20"/>
        </w:rPr>
        <w:t>ations</w:t>
      </w:r>
      <w:r w:rsidR="309615AF" w:rsidRPr="00525E32">
        <w:rPr>
          <w:rFonts w:ascii="Calibri" w:hAnsi="Calibri" w:cs="Calibri"/>
          <w:sz w:val="20"/>
          <w:szCs w:val="20"/>
        </w:rPr>
        <w:t>.</w:t>
      </w:r>
    </w:p>
    <w:p w14:paraId="52C2996B" w14:textId="685CA4B6" w:rsidR="529E73C7" w:rsidRPr="00525E32" w:rsidRDefault="529E73C7" w:rsidP="6B490AE0">
      <w:pPr>
        <w:pStyle w:val="ListParagraph"/>
        <w:numPr>
          <w:ilvl w:val="1"/>
          <w:numId w:val="6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Vinton Public Library will not be rescheduling the </w:t>
      </w:r>
      <w:r w:rsidR="5F6BA08F" w:rsidRPr="00525E32">
        <w:rPr>
          <w:rFonts w:ascii="Calibri" w:hAnsi="Calibri" w:cs="Calibri"/>
          <w:sz w:val="20"/>
          <w:szCs w:val="20"/>
        </w:rPr>
        <w:t>stop/visit for the Bookmobile.</w:t>
      </w:r>
    </w:p>
    <w:p w14:paraId="0F6F77E4" w14:textId="27D6BF85" w:rsidR="6951D24E" w:rsidRPr="00525E32" w:rsidRDefault="6951D24E" w:rsidP="6B490AE0">
      <w:pPr>
        <w:pStyle w:val="ListParagraph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Staffing</w:t>
      </w:r>
    </w:p>
    <w:p w14:paraId="5E5FF27F" w14:textId="7CD2BDE8" w:rsidR="5E01C4F0" w:rsidRPr="00525E32" w:rsidRDefault="5E01C4F0" w:rsidP="6B490AE0">
      <w:pPr>
        <w:pStyle w:val="ListParagraph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Designated staff and/or volunteers operating the Bookmobile will receive training.</w:t>
      </w:r>
    </w:p>
    <w:p w14:paraId="605200E4" w14:textId="5AF0DDCB" w:rsidR="5E01C4F0" w:rsidRDefault="5E01C4F0" w:rsidP="6B490AE0">
      <w:pPr>
        <w:pStyle w:val="ListParagraph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Only Library staff</w:t>
      </w:r>
      <w:r w:rsidR="2B322106" w:rsidRPr="00525E32">
        <w:rPr>
          <w:rFonts w:ascii="Calibri" w:hAnsi="Calibri" w:cs="Calibri"/>
          <w:sz w:val="20"/>
          <w:szCs w:val="20"/>
        </w:rPr>
        <w:t>/designated volunteers</w:t>
      </w:r>
      <w:r w:rsidRPr="00525E32">
        <w:rPr>
          <w:rFonts w:ascii="Calibri" w:hAnsi="Calibri" w:cs="Calibri"/>
          <w:sz w:val="20"/>
          <w:szCs w:val="20"/>
        </w:rPr>
        <w:t xml:space="preserve"> may drive the Bookmobile; staff will be </w:t>
      </w:r>
      <w:r w:rsidR="230D4086" w:rsidRPr="00525E32">
        <w:rPr>
          <w:rFonts w:ascii="Calibri" w:hAnsi="Calibri" w:cs="Calibri"/>
          <w:sz w:val="20"/>
          <w:szCs w:val="20"/>
        </w:rPr>
        <w:t>responsible for routinely checking the bike for safety purposes.</w:t>
      </w:r>
    </w:p>
    <w:p w14:paraId="79E800E7" w14:textId="77777777" w:rsidR="002B3C40" w:rsidRDefault="002B3C40" w:rsidP="002B3C40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Library staff and volunteers are eligible for mileage reimbursement at the rate established by City Hall.</w:t>
      </w:r>
    </w:p>
    <w:p w14:paraId="4F774D08" w14:textId="38CAB6CB" w:rsidR="19EA2BF2" w:rsidRPr="00525E32" w:rsidRDefault="19EA2BF2" w:rsidP="6B490AE0">
      <w:pPr>
        <w:pStyle w:val="ListParagraph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Material Checkouts</w:t>
      </w:r>
    </w:p>
    <w:p w14:paraId="7D72565D" w14:textId="54072170" w:rsidR="19EA2BF2" w:rsidRPr="00525E32" w:rsidRDefault="00525E32" w:rsidP="6B490AE0">
      <w:pPr>
        <w:pStyle w:val="ListParagraph"/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current </w:t>
      </w:r>
      <w:r w:rsidR="19EA2BF2" w:rsidRPr="00525E32">
        <w:rPr>
          <w:rFonts w:ascii="Calibri" w:hAnsi="Calibri" w:cs="Calibri"/>
          <w:sz w:val="20"/>
          <w:szCs w:val="20"/>
        </w:rPr>
        <w:t xml:space="preserve">Vinton </w:t>
      </w:r>
      <w:r>
        <w:rPr>
          <w:rFonts w:ascii="Calibri" w:hAnsi="Calibri" w:cs="Calibri"/>
          <w:sz w:val="20"/>
          <w:szCs w:val="20"/>
        </w:rPr>
        <w:t>P</w:t>
      </w:r>
      <w:r w:rsidR="19EA2BF2" w:rsidRPr="00525E32">
        <w:rPr>
          <w:rFonts w:ascii="Calibri" w:hAnsi="Calibri" w:cs="Calibri"/>
          <w:sz w:val="20"/>
          <w:szCs w:val="20"/>
        </w:rPr>
        <w:t xml:space="preserve">ublic library card will be needed to </w:t>
      </w:r>
      <w:r w:rsidRPr="00525E32">
        <w:rPr>
          <w:rFonts w:ascii="Calibri" w:hAnsi="Calibri" w:cs="Calibri"/>
          <w:sz w:val="20"/>
          <w:szCs w:val="20"/>
        </w:rPr>
        <w:t>check out</w:t>
      </w:r>
      <w:r w:rsidR="19EA2BF2" w:rsidRPr="00525E32">
        <w:rPr>
          <w:rFonts w:ascii="Calibri" w:hAnsi="Calibri" w:cs="Calibri"/>
          <w:sz w:val="20"/>
          <w:szCs w:val="20"/>
        </w:rPr>
        <w:t xml:space="preserve"> library materials. A card can be requested at bookmobile stops</w:t>
      </w:r>
      <w:r w:rsidR="1D165A97" w:rsidRPr="00525E32">
        <w:rPr>
          <w:rFonts w:ascii="Calibri" w:hAnsi="Calibri" w:cs="Calibri"/>
          <w:sz w:val="20"/>
          <w:szCs w:val="20"/>
        </w:rPr>
        <w:t>.</w:t>
      </w:r>
      <w:r w:rsidR="19EA2BF2" w:rsidRPr="00525E32">
        <w:rPr>
          <w:rFonts w:ascii="Calibri" w:hAnsi="Calibri" w:cs="Calibri"/>
          <w:sz w:val="20"/>
          <w:szCs w:val="20"/>
        </w:rPr>
        <w:t xml:space="preserve"> </w:t>
      </w:r>
    </w:p>
    <w:p w14:paraId="2B6DFFF4" w14:textId="71E71CCE" w:rsidR="46E9763C" w:rsidRPr="00525E32" w:rsidRDefault="46E9763C" w:rsidP="6B490AE0">
      <w:pPr>
        <w:pStyle w:val="ListParagraph"/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Patrons</w:t>
      </w:r>
      <w:r w:rsidR="19EA2BF2" w:rsidRPr="00525E32">
        <w:rPr>
          <w:rFonts w:ascii="Calibri" w:hAnsi="Calibri" w:cs="Calibri"/>
          <w:sz w:val="20"/>
          <w:szCs w:val="20"/>
        </w:rPr>
        <w:t xml:space="preserve"> must have </w:t>
      </w:r>
      <w:r w:rsidR="198E6BB8" w:rsidRPr="00525E32">
        <w:rPr>
          <w:rFonts w:ascii="Calibri" w:hAnsi="Calibri" w:cs="Calibri"/>
          <w:sz w:val="20"/>
          <w:szCs w:val="20"/>
        </w:rPr>
        <w:t>a photo</w:t>
      </w:r>
      <w:r w:rsidR="4A0CE2A4" w:rsidRPr="00525E32">
        <w:rPr>
          <w:rFonts w:ascii="Calibri" w:hAnsi="Calibri" w:cs="Calibri"/>
          <w:sz w:val="20"/>
          <w:szCs w:val="20"/>
        </w:rPr>
        <w:t xml:space="preserve"> ID or proof of address to apply for a library card.</w:t>
      </w:r>
    </w:p>
    <w:p w14:paraId="260A7FA7" w14:textId="23EAB5C0" w:rsidR="52475D1C" w:rsidRPr="00525E32" w:rsidRDefault="52475D1C" w:rsidP="6B490AE0">
      <w:pPr>
        <w:pStyle w:val="ListParagraph"/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 xml:space="preserve">A maximum of two </w:t>
      </w:r>
      <w:r w:rsidR="231688EB" w:rsidRPr="00525E32">
        <w:rPr>
          <w:rFonts w:ascii="Calibri" w:hAnsi="Calibri" w:cs="Calibri"/>
          <w:sz w:val="20"/>
          <w:szCs w:val="20"/>
        </w:rPr>
        <w:t xml:space="preserve">materials </w:t>
      </w:r>
      <w:r w:rsidRPr="00525E32">
        <w:rPr>
          <w:rFonts w:ascii="Calibri" w:hAnsi="Calibri" w:cs="Calibri"/>
          <w:sz w:val="20"/>
          <w:szCs w:val="20"/>
        </w:rPr>
        <w:t>may be checked out</w:t>
      </w:r>
      <w:r w:rsidR="74CAC626" w:rsidRPr="00525E32">
        <w:rPr>
          <w:rFonts w:ascii="Calibri" w:hAnsi="Calibri" w:cs="Calibri"/>
          <w:sz w:val="20"/>
          <w:szCs w:val="20"/>
        </w:rPr>
        <w:t xml:space="preserve"> from the bookmobile</w:t>
      </w:r>
      <w:r w:rsidRPr="00525E32">
        <w:rPr>
          <w:rFonts w:ascii="Calibri" w:hAnsi="Calibri" w:cs="Calibri"/>
          <w:sz w:val="20"/>
          <w:szCs w:val="20"/>
        </w:rPr>
        <w:t>.</w:t>
      </w:r>
    </w:p>
    <w:p w14:paraId="2FAC96EF" w14:textId="62872760" w:rsidR="1663B102" w:rsidRPr="00525E32" w:rsidRDefault="1663B102" w:rsidP="6B490AE0">
      <w:pPr>
        <w:pStyle w:val="ListParagraph"/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 w:rsidRPr="00525E32">
        <w:rPr>
          <w:rFonts w:ascii="Calibri" w:hAnsi="Calibri" w:cs="Calibri"/>
          <w:sz w:val="20"/>
          <w:szCs w:val="20"/>
        </w:rPr>
        <w:t>Material</w:t>
      </w:r>
      <w:r w:rsidR="762000DD" w:rsidRPr="00525E32">
        <w:rPr>
          <w:rFonts w:ascii="Calibri" w:hAnsi="Calibri" w:cs="Calibri"/>
          <w:sz w:val="20"/>
          <w:szCs w:val="20"/>
        </w:rPr>
        <w:t xml:space="preserve"> c</w:t>
      </w:r>
      <w:r w:rsidR="52475D1C" w:rsidRPr="00525E32">
        <w:rPr>
          <w:rFonts w:ascii="Calibri" w:hAnsi="Calibri" w:cs="Calibri"/>
          <w:sz w:val="20"/>
          <w:szCs w:val="20"/>
        </w:rPr>
        <w:t>an be checked back into the Bookmobile or VPL.</w:t>
      </w:r>
    </w:p>
    <w:p w14:paraId="0BC5EBC2" w14:textId="2AF83C15" w:rsidR="6B490AE0" w:rsidRPr="00C7763B" w:rsidRDefault="52475D1C" w:rsidP="6B490AE0">
      <w:pPr>
        <w:pStyle w:val="ListParagraph"/>
        <w:numPr>
          <w:ilvl w:val="1"/>
          <w:numId w:val="3"/>
        </w:numPr>
        <w:rPr>
          <w:rFonts w:ascii="Calibri" w:hAnsi="Calibri" w:cs="Calibri"/>
          <w:sz w:val="20"/>
          <w:szCs w:val="20"/>
        </w:rPr>
      </w:pPr>
      <w:r w:rsidRPr="00C7763B">
        <w:rPr>
          <w:rFonts w:ascii="Calibri" w:hAnsi="Calibri" w:cs="Calibri"/>
          <w:sz w:val="20"/>
          <w:szCs w:val="20"/>
        </w:rPr>
        <w:t>For other regulations</w:t>
      </w:r>
      <w:r w:rsidR="00525E32" w:rsidRPr="00C7763B">
        <w:rPr>
          <w:rFonts w:ascii="Calibri" w:hAnsi="Calibri" w:cs="Calibri"/>
          <w:sz w:val="20"/>
          <w:szCs w:val="20"/>
        </w:rPr>
        <w:t>, see</w:t>
      </w:r>
      <w:r w:rsidRPr="00C7763B">
        <w:rPr>
          <w:rFonts w:ascii="Calibri" w:hAnsi="Calibri" w:cs="Calibri"/>
          <w:sz w:val="20"/>
          <w:szCs w:val="20"/>
        </w:rPr>
        <w:t xml:space="preserve"> VPL </w:t>
      </w:r>
      <w:r w:rsidR="00525E32" w:rsidRPr="00C7763B">
        <w:rPr>
          <w:rFonts w:ascii="Calibri" w:hAnsi="Calibri" w:cs="Calibri"/>
          <w:sz w:val="20"/>
          <w:szCs w:val="20"/>
        </w:rPr>
        <w:t>C</w:t>
      </w:r>
      <w:r w:rsidR="61B80F67" w:rsidRPr="00C7763B">
        <w:rPr>
          <w:rFonts w:ascii="Calibri" w:hAnsi="Calibri" w:cs="Calibri"/>
          <w:sz w:val="20"/>
          <w:szCs w:val="20"/>
        </w:rPr>
        <w:t xml:space="preserve">irculation </w:t>
      </w:r>
      <w:r w:rsidR="00525E32" w:rsidRPr="00C7763B">
        <w:rPr>
          <w:rFonts w:ascii="Calibri" w:hAnsi="Calibri" w:cs="Calibri"/>
          <w:sz w:val="20"/>
          <w:szCs w:val="20"/>
        </w:rPr>
        <w:t>P</w:t>
      </w:r>
      <w:r w:rsidRPr="00C7763B">
        <w:rPr>
          <w:rFonts w:ascii="Calibri" w:hAnsi="Calibri" w:cs="Calibri"/>
          <w:sz w:val="20"/>
          <w:szCs w:val="20"/>
        </w:rPr>
        <w:t>olicy.</w:t>
      </w:r>
    </w:p>
    <w:sectPr w:rsidR="6B490AE0" w:rsidRPr="00C77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D4FF0" w14:textId="77777777" w:rsidR="007B285C" w:rsidRDefault="007B285C" w:rsidP="00525E32">
      <w:pPr>
        <w:spacing w:after="0" w:line="240" w:lineRule="auto"/>
      </w:pPr>
      <w:r>
        <w:separator/>
      </w:r>
    </w:p>
  </w:endnote>
  <w:endnote w:type="continuationSeparator" w:id="0">
    <w:p w14:paraId="47684643" w14:textId="77777777" w:rsidR="007B285C" w:rsidRDefault="007B285C" w:rsidP="0052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3A3D" w14:textId="77777777" w:rsidR="00434AC7" w:rsidRDefault="00434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5F3B5" w14:textId="77777777" w:rsidR="00434AC7" w:rsidRDefault="00434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F746" w14:textId="77777777" w:rsidR="00434AC7" w:rsidRDefault="00434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16A5" w14:textId="77777777" w:rsidR="007B285C" w:rsidRDefault="007B285C" w:rsidP="00525E32">
      <w:pPr>
        <w:spacing w:after="0" w:line="240" w:lineRule="auto"/>
      </w:pPr>
      <w:r>
        <w:separator/>
      </w:r>
    </w:p>
  </w:footnote>
  <w:footnote w:type="continuationSeparator" w:id="0">
    <w:p w14:paraId="42D6F290" w14:textId="77777777" w:rsidR="007B285C" w:rsidRDefault="007B285C" w:rsidP="0052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0BF8" w14:textId="77777777" w:rsidR="00434AC7" w:rsidRDefault="00434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7081" w14:textId="03F20DCA" w:rsidR="00525E32" w:rsidRDefault="00525E32">
    <w:pPr>
      <w:pStyle w:val="Header"/>
    </w:pPr>
    <w:r>
      <w:rPr>
        <w:noProof/>
      </w:rPr>
      <w:drawing>
        <wp:inline distT="0" distB="0" distL="0" distR="0" wp14:anchorId="0367A7FA" wp14:editId="2977716D">
          <wp:extent cx="1285875" cy="374313"/>
          <wp:effectExtent l="0" t="0" r="0" b="6985"/>
          <wp:docPr id="50425709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5709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01" cy="37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05CEA" w14:textId="75D73EFC" w:rsidR="00525E32" w:rsidRDefault="00525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5D8D" w14:textId="77777777" w:rsidR="00434AC7" w:rsidRDefault="00434AC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BesYetu" int2:invalidationBookmarkName="" int2:hashCode="rs7h9UF7Ns3xLc" int2:id="Aw5WKBL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B4BB"/>
    <w:multiLevelType w:val="hybridMultilevel"/>
    <w:tmpl w:val="A6E891DA"/>
    <w:lvl w:ilvl="0" w:tplc="E7206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2C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0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88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4B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E8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D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45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C0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CC66"/>
    <w:multiLevelType w:val="hybridMultilevel"/>
    <w:tmpl w:val="106C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E5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6C4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2C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CE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A9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6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8B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2E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4A03"/>
    <w:multiLevelType w:val="hybridMultilevel"/>
    <w:tmpl w:val="D3EC849C"/>
    <w:lvl w:ilvl="0" w:tplc="FC4C8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05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49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05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83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6F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8F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226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B2F1"/>
    <w:multiLevelType w:val="hybridMultilevel"/>
    <w:tmpl w:val="C76C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B66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A7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AC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E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25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2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E8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65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5544"/>
    <w:multiLevelType w:val="hybridMultilevel"/>
    <w:tmpl w:val="C74C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C0A89"/>
    <w:multiLevelType w:val="hybridMultilevel"/>
    <w:tmpl w:val="1C7AB742"/>
    <w:lvl w:ilvl="0" w:tplc="F41C8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A2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6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23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7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C0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41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5B364"/>
    <w:multiLevelType w:val="hybridMultilevel"/>
    <w:tmpl w:val="E3EC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E1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48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CA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5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A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0A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C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E0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50FA1"/>
    <w:multiLevelType w:val="hybridMultilevel"/>
    <w:tmpl w:val="F69E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C0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21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A9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4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4C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8D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6B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AA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485D7"/>
    <w:multiLevelType w:val="hybridMultilevel"/>
    <w:tmpl w:val="0D4214FE"/>
    <w:lvl w:ilvl="0" w:tplc="DC14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44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42C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2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6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A7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CA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6C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EB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AF69D"/>
    <w:multiLevelType w:val="hybridMultilevel"/>
    <w:tmpl w:val="1FDA690A"/>
    <w:lvl w:ilvl="0" w:tplc="06F4180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BBCFC1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920AC0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58AB5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6D2BE2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7887C0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54A34A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3E0E78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8BC124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DB2FA5"/>
    <w:multiLevelType w:val="hybridMultilevel"/>
    <w:tmpl w:val="057A7298"/>
    <w:lvl w:ilvl="0" w:tplc="961C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13C4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DF542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BAF49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56FC9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FBC08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DEA8AC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8CE647E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CE8A44A0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0DE5743"/>
    <w:multiLevelType w:val="hybridMultilevel"/>
    <w:tmpl w:val="E8FA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ED2B7"/>
    <w:multiLevelType w:val="hybridMultilevel"/>
    <w:tmpl w:val="A7BECB40"/>
    <w:lvl w:ilvl="0" w:tplc="0D8E7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7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EE7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49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E2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C7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A4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0B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CD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0642">
    <w:abstractNumId w:val="1"/>
  </w:num>
  <w:num w:numId="2" w16cid:durableId="548342583">
    <w:abstractNumId w:val="7"/>
  </w:num>
  <w:num w:numId="3" w16cid:durableId="884028756">
    <w:abstractNumId w:val="0"/>
  </w:num>
  <w:num w:numId="4" w16cid:durableId="1885942037">
    <w:abstractNumId w:val="5"/>
  </w:num>
  <w:num w:numId="5" w16cid:durableId="1140852373">
    <w:abstractNumId w:val="3"/>
  </w:num>
  <w:num w:numId="6" w16cid:durableId="661617453">
    <w:abstractNumId w:val="2"/>
  </w:num>
  <w:num w:numId="7" w16cid:durableId="1176308992">
    <w:abstractNumId w:val="12"/>
  </w:num>
  <w:num w:numId="8" w16cid:durableId="1855531565">
    <w:abstractNumId w:val="9"/>
  </w:num>
  <w:num w:numId="9" w16cid:durableId="535895147">
    <w:abstractNumId w:val="10"/>
  </w:num>
  <w:num w:numId="10" w16cid:durableId="69622524">
    <w:abstractNumId w:val="8"/>
  </w:num>
  <w:num w:numId="11" w16cid:durableId="748040093">
    <w:abstractNumId w:val="6"/>
  </w:num>
  <w:num w:numId="12" w16cid:durableId="936182524">
    <w:abstractNumId w:val="4"/>
  </w:num>
  <w:num w:numId="13" w16cid:durableId="853224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C03DF"/>
    <w:rsid w:val="00135E48"/>
    <w:rsid w:val="002B3C40"/>
    <w:rsid w:val="002C3BD7"/>
    <w:rsid w:val="002DAFA4"/>
    <w:rsid w:val="003D204A"/>
    <w:rsid w:val="00417157"/>
    <w:rsid w:val="00434AC7"/>
    <w:rsid w:val="00525E32"/>
    <w:rsid w:val="00611A21"/>
    <w:rsid w:val="00626AAE"/>
    <w:rsid w:val="007B285C"/>
    <w:rsid w:val="0089732C"/>
    <w:rsid w:val="008B3E7D"/>
    <w:rsid w:val="009A7304"/>
    <w:rsid w:val="00A87E1D"/>
    <w:rsid w:val="00C7763B"/>
    <w:rsid w:val="00F877D1"/>
    <w:rsid w:val="01C0671E"/>
    <w:rsid w:val="01CD4E93"/>
    <w:rsid w:val="01D5386A"/>
    <w:rsid w:val="03D61976"/>
    <w:rsid w:val="04545090"/>
    <w:rsid w:val="05942862"/>
    <w:rsid w:val="066455A1"/>
    <w:rsid w:val="06BF04FD"/>
    <w:rsid w:val="0789D0DB"/>
    <w:rsid w:val="08C64983"/>
    <w:rsid w:val="09519807"/>
    <w:rsid w:val="0BC802FE"/>
    <w:rsid w:val="0BD74597"/>
    <w:rsid w:val="0BF27828"/>
    <w:rsid w:val="0D63D35F"/>
    <w:rsid w:val="0FC1E161"/>
    <w:rsid w:val="12506CDF"/>
    <w:rsid w:val="1383958E"/>
    <w:rsid w:val="139224BF"/>
    <w:rsid w:val="13A15FA0"/>
    <w:rsid w:val="14BCF212"/>
    <w:rsid w:val="14FABB2C"/>
    <w:rsid w:val="15161930"/>
    <w:rsid w:val="15CC03DF"/>
    <w:rsid w:val="1663B102"/>
    <w:rsid w:val="1671C297"/>
    <w:rsid w:val="17E92FFF"/>
    <w:rsid w:val="184DB9F2"/>
    <w:rsid w:val="1943B28C"/>
    <w:rsid w:val="198E6BB8"/>
    <w:rsid w:val="19906335"/>
    <w:rsid w:val="19EA2BF2"/>
    <w:rsid w:val="1ADF82ED"/>
    <w:rsid w:val="1B2C3396"/>
    <w:rsid w:val="1D165A97"/>
    <w:rsid w:val="1E6BC1DE"/>
    <w:rsid w:val="1EF94629"/>
    <w:rsid w:val="20570AE9"/>
    <w:rsid w:val="230D4086"/>
    <w:rsid w:val="231688EB"/>
    <w:rsid w:val="2337457B"/>
    <w:rsid w:val="23BD41E2"/>
    <w:rsid w:val="23F2EA03"/>
    <w:rsid w:val="244FA92B"/>
    <w:rsid w:val="253B7E98"/>
    <w:rsid w:val="25591243"/>
    <w:rsid w:val="2854D88C"/>
    <w:rsid w:val="2AAFF60E"/>
    <w:rsid w:val="2AE7F7B5"/>
    <w:rsid w:val="2B322106"/>
    <w:rsid w:val="2DDFFCDC"/>
    <w:rsid w:val="2FB56538"/>
    <w:rsid w:val="300685EA"/>
    <w:rsid w:val="309615AF"/>
    <w:rsid w:val="30A510EE"/>
    <w:rsid w:val="312E2C33"/>
    <w:rsid w:val="31A05E0D"/>
    <w:rsid w:val="31A2564B"/>
    <w:rsid w:val="335556CB"/>
    <w:rsid w:val="3712F3F4"/>
    <w:rsid w:val="37AD5260"/>
    <w:rsid w:val="38FB74FE"/>
    <w:rsid w:val="39D4AECE"/>
    <w:rsid w:val="3F5B546D"/>
    <w:rsid w:val="408E9F48"/>
    <w:rsid w:val="435C37FC"/>
    <w:rsid w:val="4643FE19"/>
    <w:rsid w:val="4677575D"/>
    <w:rsid w:val="46E9763C"/>
    <w:rsid w:val="480545EB"/>
    <w:rsid w:val="4805D2CB"/>
    <w:rsid w:val="488E2C17"/>
    <w:rsid w:val="48ABBFC2"/>
    <w:rsid w:val="49AEF81F"/>
    <w:rsid w:val="4A0CE2A4"/>
    <w:rsid w:val="4AB556AF"/>
    <w:rsid w:val="4AEBB1DA"/>
    <w:rsid w:val="4C37FEB3"/>
    <w:rsid w:val="4C54A5AE"/>
    <w:rsid w:val="4E9EEAA3"/>
    <w:rsid w:val="4F3F161E"/>
    <w:rsid w:val="506A20FE"/>
    <w:rsid w:val="52475D1C"/>
    <w:rsid w:val="529E73C7"/>
    <w:rsid w:val="53D8CC44"/>
    <w:rsid w:val="54CB2D76"/>
    <w:rsid w:val="5AB2521C"/>
    <w:rsid w:val="5ABC37E0"/>
    <w:rsid w:val="5BE9DD0E"/>
    <w:rsid w:val="5DF1E064"/>
    <w:rsid w:val="5E01C4F0"/>
    <w:rsid w:val="5E3414CC"/>
    <w:rsid w:val="5F237D2D"/>
    <w:rsid w:val="5F6BA08F"/>
    <w:rsid w:val="5FCFE52D"/>
    <w:rsid w:val="612B7964"/>
    <w:rsid w:val="613C2CAF"/>
    <w:rsid w:val="61B80F67"/>
    <w:rsid w:val="62AE2168"/>
    <w:rsid w:val="63D5C7B1"/>
    <w:rsid w:val="644698C5"/>
    <w:rsid w:val="67485AA7"/>
    <w:rsid w:val="6951D24E"/>
    <w:rsid w:val="6A8F5CF9"/>
    <w:rsid w:val="6B490AE0"/>
    <w:rsid w:val="6B63F332"/>
    <w:rsid w:val="6E5A4A69"/>
    <w:rsid w:val="6EC56DE6"/>
    <w:rsid w:val="700C3D4B"/>
    <w:rsid w:val="712874D1"/>
    <w:rsid w:val="721A3F86"/>
    <w:rsid w:val="721C37C4"/>
    <w:rsid w:val="74CAC626"/>
    <w:rsid w:val="74FD4219"/>
    <w:rsid w:val="762000DD"/>
    <w:rsid w:val="7910A7EF"/>
    <w:rsid w:val="7999F734"/>
    <w:rsid w:val="7A2868F8"/>
    <w:rsid w:val="7B6EA205"/>
    <w:rsid w:val="7BC31A0A"/>
    <w:rsid w:val="7D5CF22D"/>
    <w:rsid w:val="7EB89ABC"/>
    <w:rsid w:val="7EF8C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95697"/>
  <w15:chartTrackingRefBased/>
  <w15:docId w15:val="{E8DB9F60-7533-4BDC-8F1E-36AA92B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E32"/>
  </w:style>
  <w:style w:type="paragraph" w:styleId="Footer">
    <w:name w:val="footer"/>
    <w:basedOn w:val="Normal"/>
    <w:link w:val="FooterChar"/>
    <w:uiPriority w:val="99"/>
    <w:unhideWhenUsed/>
    <w:rsid w:val="00525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Roberts</dc:creator>
  <cp:keywords/>
  <dc:description/>
  <cp:lastModifiedBy>Kelly Henkle</cp:lastModifiedBy>
  <cp:revision>2</cp:revision>
  <dcterms:created xsi:type="dcterms:W3CDTF">2024-08-15T15:19:00Z</dcterms:created>
  <dcterms:modified xsi:type="dcterms:W3CDTF">2024-08-15T15:19:00Z</dcterms:modified>
</cp:coreProperties>
</file>