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73B5" w14:textId="7589FEB4" w:rsidR="003C44EE" w:rsidRDefault="003C44EE" w:rsidP="003C44EE">
      <w:pPr>
        <w:spacing w:after="0"/>
        <w:jc w:val="center"/>
        <w:rPr>
          <w:rFonts w:eastAsia="Times New Roman"/>
        </w:rPr>
      </w:pPr>
      <w:r>
        <w:rPr>
          <w:rFonts w:eastAsia="Times New Roman"/>
        </w:rPr>
        <w:t>Agent Josephine</w:t>
      </w:r>
      <w:r>
        <w:rPr>
          <w:rFonts w:eastAsia="Times New Roman"/>
        </w:rPr>
        <w:br/>
        <w:t>By Damien Lewis</w:t>
      </w:r>
    </w:p>
    <w:p w14:paraId="49FD29F0" w14:textId="51544FC1" w:rsidR="003C44EE" w:rsidRDefault="003C44EE" w:rsidP="003C44EE">
      <w:pPr>
        <w:spacing w:after="0"/>
        <w:jc w:val="center"/>
        <w:rPr>
          <w:rFonts w:eastAsia="Times New Roman"/>
        </w:rPr>
      </w:pPr>
      <w:r>
        <w:rPr>
          <w:rFonts w:eastAsia="Times New Roman"/>
        </w:rPr>
        <w:t>Reviewed by Connie Bennett, Vinton Public Library Clerk</w:t>
      </w:r>
    </w:p>
    <w:p w14:paraId="10BC1D02" w14:textId="2493AF0C" w:rsidR="001660AA" w:rsidRDefault="003C44EE" w:rsidP="003C44EE">
      <w:pPr>
        <w:ind w:left="144"/>
      </w:pPr>
      <w:r>
        <w:rPr>
          <w:rFonts w:eastAsia="Times New Roman"/>
        </w:rPr>
        <w:br/>
      </w:r>
      <w:r>
        <w:rPr>
          <w:rFonts w:eastAsia="Times New Roman"/>
        </w:rPr>
        <w:br/>
        <w:t>Adult Non-Fiction</w:t>
      </w:r>
      <w:r>
        <w:rPr>
          <w:rFonts w:eastAsia="Times New Roman"/>
        </w:rPr>
        <w:br/>
        <w:t>Biography</w:t>
      </w:r>
      <w:r>
        <w:rPr>
          <w:rFonts w:eastAsia="Times New Roman"/>
        </w:rPr>
        <w:br/>
      </w:r>
      <w:r>
        <w:rPr>
          <w:rFonts w:eastAsia="Times New Roman"/>
        </w:rPr>
        <w:br/>
      </w:r>
      <w:r>
        <w:rPr>
          <w:rFonts w:eastAsia="Times New Roman"/>
        </w:rPr>
        <w:br/>
      </w:r>
      <w:r>
        <w:rPr>
          <w:rFonts w:eastAsia="Times New Roman"/>
        </w:rPr>
        <w:t xml:space="preserve">     </w:t>
      </w:r>
      <w:r>
        <w:rPr>
          <w:rFonts w:eastAsia="Times New Roman"/>
        </w:rPr>
        <w:t xml:space="preserve">In a radical departure from my usual choices, this book is not only non-fiction, but also a biography.  The setting is primarily France, during the years of World War II, and the subject is Josephine Baker.  I had not heard of this multi-talented woman, nor of her place in history until now.  Born Freda McDonald in St. Louis, </w:t>
      </w:r>
      <w:r>
        <w:rPr>
          <w:rFonts w:eastAsia="Times New Roman"/>
        </w:rPr>
        <w:t>Missouri, on</w:t>
      </w:r>
      <w:r>
        <w:rPr>
          <w:rFonts w:eastAsia="Times New Roman"/>
        </w:rPr>
        <w:t xml:space="preserve"> June 3rd, 1906, she suffered abject poverty, and was mercilessly teased, </w:t>
      </w:r>
      <w:r>
        <w:rPr>
          <w:rFonts w:eastAsia="Times New Roman"/>
        </w:rPr>
        <w:t>mocked,</w:t>
      </w:r>
      <w:r>
        <w:rPr>
          <w:rFonts w:eastAsia="Times New Roman"/>
        </w:rPr>
        <w:t xml:space="preserve"> and ridiculed. To escape the taunting, bigotry and racism, Freda changed her name to </w:t>
      </w:r>
      <w:r>
        <w:rPr>
          <w:rFonts w:eastAsia="Times New Roman"/>
        </w:rPr>
        <w:t>Josephine (</w:t>
      </w:r>
      <w:r>
        <w:rPr>
          <w:rFonts w:eastAsia="Times New Roman"/>
        </w:rPr>
        <w:t>her middle name), moved to Paris and promptly adopted the city as her own.  </w:t>
      </w:r>
      <w:r>
        <w:rPr>
          <w:rFonts w:eastAsia="Times New Roman"/>
        </w:rPr>
        <w:br/>
      </w:r>
      <w:r>
        <w:rPr>
          <w:rFonts w:eastAsia="Times New Roman"/>
        </w:rPr>
        <w:t xml:space="preserve">     </w:t>
      </w:r>
      <w:r>
        <w:rPr>
          <w:rFonts w:eastAsia="Times New Roman"/>
        </w:rPr>
        <w:t>Leaving Paris to tour other European cities, she "thrilled to the wild excess of Berlin" and played to sold-out houses.  Soon, she was the highest-paid female celebrity in Europe, known not only for her beauty, and her exceptional singing and dancing, but also for her near-naked performances which earned her the condemnation of the Nazis. In Austria, she was escorted by armed guards, and greeted with calls of "Black Devil" and "Jezebel".</w:t>
      </w:r>
      <w:r>
        <w:rPr>
          <w:rFonts w:eastAsia="Times New Roman"/>
        </w:rPr>
        <w:br/>
      </w:r>
      <w:r>
        <w:rPr>
          <w:rFonts w:eastAsia="Times New Roman"/>
        </w:rPr>
        <w:t xml:space="preserve">     </w:t>
      </w:r>
      <w:r>
        <w:rPr>
          <w:rFonts w:eastAsia="Times New Roman"/>
        </w:rPr>
        <w:t>Josephine married a wealthy Jewish industrialist, which made her doubly the target of Hitler.  Kristallnacht served as the impetus she needed to declare herself willing to kill with her own hands, "if the need arose."</w:t>
      </w:r>
      <w:r>
        <w:rPr>
          <w:rFonts w:eastAsia="Times New Roman"/>
        </w:rPr>
        <w:br/>
      </w:r>
      <w:r>
        <w:rPr>
          <w:rFonts w:eastAsia="Times New Roman"/>
        </w:rPr>
        <w:t xml:space="preserve">     </w:t>
      </w:r>
      <w:r>
        <w:rPr>
          <w:rFonts w:eastAsia="Times New Roman"/>
        </w:rPr>
        <w:t>This book is deep, but discusses in detail the Second World War, as well as some of the main characters of that time. Ten years in the researching and writing, the book is not an easy read, but for history buffs, it will enlighten you further about the well-known Josephine Baker, entertainer, but also, the fearless spy for the Allies, whose work at the time was largely unknown. The author states, "...she was not only a...superstar... but she was also a 'world- class spy'... during the war years."</w:t>
      </w:r>
      <w:r>
        <w:rPr>
          <w:rFonts w:eastAsia="Times New Roman"/>
        </w:rPr>
        <w:br/>
      </w:r>
      <w:r>
        <w:rPr>
          <w:rFonts w:eastAsia="Times New Roman"/>
        </w:rPr>
        <w:t xml:space="preserve">     </w:t>
      </w:r>
      <w:r>
        <w:rPr>
          <w:rFonts w:eastAsia="Times New Roman"/>
        </w:rPr>
        <w:t>Agent Josephine will no doubt have detractors, but for those who read for knowledge as well as entertainment, this book will be a</w:t>
      </w:r>
      <w:r>
        <w:rPr>
          <w:rFonts w:eastAsia="Times New Roman"/>
        </w:rPr>
        <w:t>n</w:t>
      </w:r>
      <w:r>
        <w:rPr>
          <w:rFonts w:eastAsia="Times New Roman"/>
        </w:rPr>
        <w:t xml:space="preserve"> oft-quoted favorite.</w:t>
      </w:r>
      <w:r>
        <w:rPr>
          <w:rFonts w:eastAsia="Times New Roman"/>
        </w:rPr>
        <w:br/>
      </w:r>
      <w:r>
        <w:rPr>
          <w:rFonts w:eastAsia="Times New Roman"/>
        </w:rPr>
        <w:br/>
      </w:r>
      <w:r>
        <w:rPr>
          <w:rFonts w:eastAsia="Times New Roman"/>
        </w:rPr>
        <w:br/>
      </w:r>
      <w:r>
        <w:rPr>
          <w:rFonts w:eastAsia="Times New Roman"/>
        </w:rPr>
        <w:br/>
        <w:t>Published 2022</w:t>
      </w:r>
      <w:r>
        <w:rPr>
          <w:rFonts w:eastAsia="Times New Roman"/>
        </w:rPr>
        <w:br/>
        <w:t>Hachette Book Group</w:t>
      </w:r>
      <w:r>
        <w:rPr>
          <w:rFonts w:eastAsia="Times New Roman"/>
        </w:rPr>
        <w:br/>
        <w:t>New  York, NY</w:t>
      </w:r>
      <w:r>
        <w:rPr>
          <w:rFonts w:eastAsia="Times New Roman"/>
        </w:rPr>
        <w:br/>
      </w:r>
    </w:p>
    <w:sectPr w:rsidR="00166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4EE"/>
    <w:rsid w:val="001660AA"/>
    <w:rsid w:val="003C4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E32D"/>
  <w15:chartTrackingRefBased/>
  <w15:docId w15:val="{8FAEA7C9-EC69-4522-B501-1852A696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B29CC-71A0-491E-B98E-B80F3F679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1</cp:revision>
  <dcterms:created xsi:type="dcterms:W3CDTF">2022-11-16T15:58:00Z</dcterms:created>
  <dcterms:modified xsi:type="dcterms:W3CDTF">2022-11-16T16:02:00Z</dcterms:modified>
</cp:coreProperties>
</file>